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5C" w:rsidRDefault="003E1107">
      <w:pPr>
        <w:keepNext/>
        <w:spacing w:after="0" w:line="240" w:lineRule="auto"/>
        <w:jc w:val="center"/>
        <w:rPr>
          <w:rFonts w:ascii="Verdana" w:eastAsia="Verdana" w:hAnsi="Verdana" w:cs="Verdana"/>
          <w:b/>
          <w:sz w:val="32"/>
          <w:u w:val="single"/>
        </w:rPr>
      </w:pPr>
      <w:r>
        <w:rPr>
          <w:rFonts w:ascii="Verdana" w:eastAsia="Verdana" w:hAnsi="Verdana" w:cs="Verdana"/>
          <w:b/>
          <w:sz w:val="32"/>
          <w:u w:val="single"/>
        </w:rPr>
        <w:t>R E S U M E</w:t>
      </w:r>
    </w:p>
    <w:p w:rsidR="0028315C" w:rsidRDefault="0028315C">
      <w:pPr>
        <w:spacing w:after="0" w:line="240" w:lineRule="auto"/>
        <w:rPr>
          <w:rFonts w:ascii="Verdana" w:eastAsia="Verdana" w:hAnsi="Verdana" w:cs="Verdana"/>
          <w:sz w:val="24"/>
        </w:rPr>
      </w:pP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2"/>
        <w:gridCol w:w="1712"/>
        <w:gridCol w:w="6199"/>
      </w:tblGrid>
      <w:tr w:rsidR="0028315C" w:rsidTr="003E1107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Name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keepNext/>
              <w:tabs>
                <w:tab w:val="left" w:pos="5130"/>
                <w:tab w:val="left" w:pos="5400"/>
                <w:tab w:val="left" w:pos="567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Ketan Vinodray Vyas</w:t>
            </w:r>
          </w:p>
        </w:tc>
      </w:tr>
      <w:tr w:rsidR="0028315C" w:rsidTr="003E1107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Address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 w:rsidP="00FF718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b/>
                <w:sz w:val="24"/>
              </w:rPr>
              <w:t>B-203, ICB-ISLAND, Near Vishwakarma Mandir, Chandlodia, Ahmedabad-382481</w:t>
            </w:r>
          </w:p>
        </w:tc>
      </w:tr>
      <w:tr w:rsidR="0028315C" w:rsidTr="003E1107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Phone No./ e- mail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 (M) 6352002427 </w:t>
            </w:r>
          </w:p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kvshilp@yahoo.com</w:t>
            </w:r>
          </w:p>
        </w:tc>
      </w:tr>
      <w:tr w:rsidR="0028315C" w:rsidTr="003E1107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Date of Birth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17</w:t>
            </w:r>
            <w:r>
              <w:rPr>
                <w:rFonts w:ascii="Verdana" w:eastAsia="Verdana" w:hAnsi="Verdana" w:cs="Verdana"/>
                <w:b/>
                <w:sz w:val="24"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b/>
                <w:sz w:val="24"/>
              </w:rPr>
              <w:t xml:space="preserve"> August ‘1971</w:t>
            </w:r>
          </w:p>
        </w:tc>
      </w:tr>
      <w:tr w:rsidR="0028315C" w:rsidTr="003E1107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Marital Status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Married</w:t>
            </w:r>
          </w:p>
        </w:tc>
      </w:tr>
      <w:tr w:rsidR="0028315C" w:rsidTr="003E1107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Education/ Qualification</w:t>
            </w:r>
          </w:p>
        </w:tc>
        <w:tc>
          <w:tcPr>
            <w:tcW w:w="7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B.Sc. </w:t>
            </w:r>
            <w:r>
              <w:rPr>
                <w:rFonts w:ascii="Verdana" w:eastAsia="Verdana" w:hAnsi="Verdana" w:cs="Verdana"/>
                <w:sz w:val="24"/>
              </w:rPr>
              <w:t>from M.S. University, Vadodara, Completed in the year 1992.</w:t>
            </w:r>
          </w:p>
          <w:p w:rsidR="0028315C" w:rsidRDefault="003E110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MCA </w:t>
            </w:r>
            <w:r>
              <w:rPr>
                <w:rFonts w:ascii="Verdana" w:eastAsia="Verdana" w:hAnsi="Verdana" w:cs="Verdana"/>
                <w:sz w:val="24"/>
              </w:rPr>
              <w:t>from Alfy Infotech, Vadodara, Completed in the    year 1995.</w:t>
            </w:r>
          </w:p>
          <w:p w:rsidR="0028315C" w:rsidRDefault="003E110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B. Com from </w:t>
            </w:r>
            <w:r>
              <w:rPr>
                <w:rFonts w:ascii="Verdana" w:eastAsia="Verdana" w:hAnsi="Verdana" w:cs="Verdana"/>
                <w:sz w:val="24"/>
              </w:rPr>
              <w:t>C V Raman University, completed in the year 2013</w:t>
            </w:r>
          </w:p>
          <w:p w:rsidR="0028315C" w:rsidRDefault="003E1107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LLB </w:t>
            </w:r>
            <w:r>
              <w:rPr>
                <w:rFonts w:ascii="Verdana" w:eastAsia="Verdana" w:hAnsi="Verdana" w:cs="Verdana"/>
                <w:sz w:val="24"/>
              </w:rPr>
              <w:t>from Bundelkhand University 2009</w:t>
            </w:r>
          </w:p>
        </w:tc>
      </w:tr>
      <w:tr w:rsidR="0028315C" w:rsidTr="003E1107">
        <w:trPr>
          <w:cantSplit/>
          <w:trHeight w:val="1"/>
        </w:trPr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Present Job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Name of the Company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keepNext/>
              <w:tabs>
                <w:tab w:val="left" w:pos="5130"/>
                <w:tab w:val="left" w:pos="5400"/>
                <w:tab w:val="left" w:pos="567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No Job in Hand</w:t>
            </w:r>
          </w:p>
        </w:tc>
      </w:tr>
      <w:tr w:rsidR="0028315C" w:rsidTr="003E1107">
        <w:trPr>
          <w:cantSplit/>
        </w:trPr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Note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Pr="003E1107" w:rsidRDefault="003E1107" w:rsidP="003E110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40"/>
                <w:szCs w:val="40"/>
              </w:rPr>
            </w:pPr>
            <w:r w:rsidRPr="003E1107">
              <w:rPr>
                <w:rFonts w:ascii="Calibri" w:eastAsia="Calibri" w:hAnsi="Calibri" w:cs="Calibri"/>
                <w:sz w:val="40"/>
                <w:szCs w:val="40"/>
              </w:rPr>
              <w:t xml:space="preserve">Due to Dubai's dust </w:t>
            </w:r>
            <w:r w:rsidR="00FF7187" w:rsidRPr="003E1107">
              <w:rPr>
                <w:rFonts w:ascii="Calibri" w:eastAsia="Calibri" w:hAnsi="Calibri" w:cs="Calibri"/>
                <w:sz w:val="40"/>
                <w:szCs w:val="40"/>
              </w:rPr>
              <w:t>environment</w:t>
            </w:r>
            <w:r w:rsidRPr="003E1107">
              <w:rPr>
                <w:rFonts w:ascii="Calibri" w:eastAsia="Calibri" w:hAnsi="Calibri" w:cs="Calibri"/>
                <w:sz w:val="40"/>
                <w:szCs w:val="40"/>
              </w:rPr>
              <w:t xml:space="preserve"> which was not suitable for me,</w:t>
            </w:r>
          </w:p>
        </w:tc>
      </w:tr>
      <w:tr w:rsidR="0028315C" w:rsidTr="003E1107">
        <w:trPr>
          <w:cantSplit/>
          <w:trHeight w:val="1"/>
        </w:trPr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Pr="003E1107" w:rsidRDefault="003E1107" w:rsidP="003E110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40"/>
                <w:szCs w:val="40"/>
              </w:rPr>
            </w:pPr>
            <w:r w:rsidRPr="003E1107">
              <w:rPr>
                <w:rFonts w:ascii="Calibri" w:eastAsia="Calibri" w:hAnsi="Calibri" w:cs="Calibri"/>
                <w:sz w:val="40"/>
                <w:szCs w:val="40"/>
              </w:rPr>
              <w:t>as per the Doctor's Certificate, I left the job with no other</w:t>
            </w:r>
          </w:p>
        </w:tc>
      </w:tr>
      <w:tr w:rsidR="0028315C" w:rsidTr="003E1107">
        <w:trPr>
          <w:cantSplit/>
          <w:trHeight w:val="1"/>
        </w:trPr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Pr="003E1107" w:rsidRDefault="003E1107" w:rsidP="003E110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40"/>
                <w:szCs w:val="40"/>
              </w:rPr>
            </w:pPr>
            <w:r w:rsidRPr="003E1107">
              <w:rPr>
                <w:rFonts w:ascii="Calibri" w:eastAsia="Calibri" w:hAnsi="Calibri" w:cs="Calibri"/>
                <w:sz w:val="40"/>
                <w:szCs w:val="40"/>
              </w:rPr>
              <w:t>Option.</w:t>
            </w:r>
            <w:r w:rsidR="00FF7187" w:rsidRPr="003E1107">
              <w:rPr>
                <w:rFonts w:ascii="Calibri" w:eastAsia="Calibri" w:hAnsi="Calibri" w:cs="Calibri"/>
                <w:sz w:val="40"/>
                <w:szCs w:val="40"/>
              </w:rPr>
              <w:t xml:space="preserve"> </w:t>
            </w:r>
            <w:r w:rsidRPr="003E1107">
              <w:rPr>
                <w:rFonts w:ascii="Calibri" w:eastAsia="Calibri" w:hAnsi="Calibri" w:cs="Calibri"/>
                <w:sz w:val="40"/>
                <w:szCs w:val="40"/>
              </w:rPr>
              <w:t>Hence, I am job less now.</w:t>
            </w:r>
          </w:p>
        </w:tc>
      </w:tr>
      <w:tr w:rsidR="0028315C" w:rsidTr="003E1107">
        <w:trPr>
          <w:cantSplit/>
          <w:trHeight w:val="1"/>
        </w:trPr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8315C" w:rsidRDefault="0028315C">
      <w:pPr>
        <w:spacing w:after="0" w:line="240" w:lineRule="auto"/>
        <w:rPr>
          <w:rFonts w:ascii="Verdana" w:eastAsia="Verdana" w:hAnsi="Verdana" w:cs="Verdana"/>
          <w:sz w:val="24"/>
        </w:rPr>
      </w:pP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60"/>
        <w:gridCol w:w="401"/>
        <w:gridCol w:w="1811"/>
        <w:gridCol w:w="5808"/>
      </w:tblGrid>
      <w:tr w:rsidR="0028315C" w:rsidTr="005B3FB8">
        <w:trPr>
          <w:cantSplit/>
          <w:trHeight w:val="13315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Major Job Responsibility in previous Jobs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right="72" w:hanging="360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To prepare appeals, written submissions, Opinions, for all type of Laws of India as well as GCC VAT.</w:t>
            </w:r>
          </w:p>
          <w:p w:rsidR="0028315C" w:rsidRDefault="0028315C">
            <w:pPr>
              <w:spacing w:after="0" w:line="240" w:lineRule="auto"/>
              <w:ind w:left="720"/>
              <w:rPr>
                <w:rFonts w:ascii="Verdana" w:eastAsia="Verdana" w:hAnsi="Verdana" w:cs="Verdana"/>
              </w:rPr>
            </w:pPr>
          </w:p>
          <w:p w:rsidR="0028315C" w:rsidRDefault="003E1107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right="72" w:hanging="360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Implementation of VAT in various GCC Countries</w:t>
            </w:r>
          </w:p>
          <w:p w:rsidR="0028315C" w:rsidRDefault="0028315C">
            <w:pPr>
              <w:spacing w:after="0" w:line="240" w:lineRule="auto"/>
              <w:ind w:left="720"/>
              <w:rPr>
                <w:rFonts w:ascii="Verdana" w:eastAsia="Verdana" w:hAnsi="Verdana" w:cs="Verdana"/>
              </w:rPr>
            </w:pPr>
          </w:p>
          <w:p w:rsidR="0028315C" w:rsidRDefault="003E1107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720" w:right="72" w:hanging="360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To discus with the team for the solution of the litigation matters and defines the strategy to win the matter.</w:t>
            </w:r>
          </w:p>
          <w:p w:rsidR="0028315C" w:rsidRDefault="0028315C">
            <w:pPr>
              <w:spacing w:after="0" w:line="240" w:lineRule="auto"/>
              <w:ind w:left="720" w:right="72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28315C" w:rsidRDefault="003E1107">
            <w:pPr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ind w:left="720" w:right="72" w:hanging="360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To study existing as well as new changes of Law.</w:t>
            </w:r>
          </w:p>
          <w:p w:rsidR="0028315C" w:rsidRDefault="0028315C">
            <w:pPr>
              <w:spacing w:after="0" w:line="240" w:lineRule="auto"/>
              <w:ind w:left="720"/>
              <w:rPr>
                <w:rFonts w:ascii="Verdana" w:eastAsia="Verdana" w:hAnsi="Verdana" w:cs="Verdana"/>
              </w:rPr>
            </w:pPr>
          </w:p>
          <w:p w:rsidR="0028315C" w:rsidRDefault="003E1107">
            <w:pPr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ind w:left="720" w:right="72" w:hanging="360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Giving various seminars on GST</w:t>
            </w:r>
          </w:p>
          <w:p w:rsidR="0028315C" w:rsidRDefault="0028315C">
            <w:pPr>
              <w:spacing w:after="0" w:line="240" w:lineRule="auto"/>
              <w:ind w:left="720"/>
              <w:rPr>
                <w:rFonts w:ascii="Verdana" w:eastAsia="Verdana" w:hAnsi="Verdana" w:cs="Verdana"/>
              </w:rPr>
            </w:pPr>
          </w:p>
          <w:p w:rsidR="0028315C" w:rsidRDefault="003E1107">
            <w:pPr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ind w:left="720" w:right="72" w:hanging="360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Major works are related to GST.</w:t>
            </w:r>
          </w:p>
          <w:p w:rsidR="0028315C" w:rsidRDefault="0028315C">
            <w:pPr>
              <w:tabs>
                <w:tab w:val="left" w:pos="1080"/>
                <w:tab w:val="left" w:pos="8378"/>
              </w:tabs>
              <w:spacing w:after="0" w:line="240" w:lineRule="auto"/>
              <w:ind w:left="720" w:right="-1800" w:hanging="360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28315C" w:rsidRDefault="003E1107">
            <w:pPr>
              <w:numPr>
                <w:ilvl w:val="0"/>
                <w:numId w:val="8"/>
              </w:numPr>
              <w:tabs>
                <w:tab w:val="left" w:pos="1080"/>
              </w:tabs>
              <w:spacing w:after="0" w:line="240" w:lineRule="auto"/>
              <w:ind w:left="720" w:right="72" w:hanging="360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All work related to previous laws like Excise,</w:t>
            </w:r>
            <w:r w:rsidR="009A7E82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Service Tax,</w:t>
            </w:r>
            <w:r w:rsidR="009A7E82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VAT,</w:t>
            </w:r>
            <w:r w:rsidR="009A7E82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CST,</w:t>
            </w:r>
            <w:r w:rsidR="009A7E82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State Excise etc.</w:t>
            </w:r>
          </w:p>
          <w:p w:rsidR="009A7E82" w:rsidRPr="00FF7187" w:rsidRDefault="009A7E82">
            <w:pPr>
              <w:numPr>
                <w:ilvl w:val="0"/>
                <w:numId w:val="8"/>
              </w:numPr>
              <w:tabs>
                <w:tab w:val="left" w:pos="1080"/>
              </w:tabs>
              <w:spacing w:after="0" w:line="240" w:lineRule="auto"/>
              <w:ind w:left="720" w:right="72" w:hanging="360"/>
              <w:jc w:val="both"/>
              <w:rPr>
                <w:rFonts w:ascii="Verdana" w:eastAsia="Verdana" w:hAnsi="Verdana" w:cs="Verdana"/>
                <w:b/>
                <w:sz w:val="24"/>
                <w:u w:val="single"/>
              </w:rPr>
            </w:pPr>
            <w:r w:rsidRPr="00FF7187">
              <w:rPr>
                <w:rFonts w:ascii="Verdana" w:eastAsia="Verdana" w:hAnsi="Verdana" w:cs="Verdana"/>
                <w:b/>
                <w:sz w:val="24"/>
                <w:u w:val="single"/>
              </w:rPr>
              <w:t>GST (Goods and Service Tax)</w:t>
            </w:r>
          </w:p>
          <w:p w:rsidR="009A7E82" w:rsidRDefault="009A7E82" w:rsidP="009A7E82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Implemented in Zydus Cadila.</w:t>
            </w:r>
          </w:p>
          <w:p w:rsidR="009A7E82" w:rsidRDefault="009A7E82" w:rsidP="009A7E82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Made all compliances formats which enable to</w:t>
            </w:r>
            <w:r w:rsidR="00FF7187">
              <w:rPr>
                <w:rFonts w:ascii="Verdana" w:eastAsia="Verdana" w:hAnsi="Verdana" w:cs="Verdana"/>
                <w:sz w:val="24"/>
              </w:rPr>
              <w:t xml:space="preserve"> file properly statutory returns</w:t>
            </w:r>
          </w:p>
          <w:p w:rsidR="003E1107" w:rsidRDefault="003E1107" w:rsidP="003E1107">
            <w:pPr>
              <w:pStyle w:val="ListParagraph"/>
              <w:tabs>
                <w:tab w:val="left" w:pos="1080"/>
              </w:tabs>
              <w:spacing w:after="0" w:line="240" w:lineRule="auto"/>
              <w:ind w:left="1080" w:right="72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FF7187" w:rsidRDefault="00FF7187" w:rsidP="00FF7187">
            <w:pPr>
              <w:pStyle w:val="ListParagraph"/>
              <w:numPr>
                <w:ilvl w:val="0"/>
                <w:numId w:val="12"/>
              </w:numPr>
              <w:tabs>
                <w:tab w:val="left" w:pos="1080"/>
              </w:tabs>
              <w:spacing w:after="0" w:line="240" w:lineRule="auto"/>
              <w:ind w:right="72" w:hanging="1129"/>
              <w:jc w:val="both"/>
              <w:rPr>
                <w:rFonts w:ascii="Verdana" w:eastAsia="Verdana" w:hAnsi="Verdana" w:cs="Verdana"/>
                <w:b/>
                <w:sz w:val="24"/>
                <w:u w:val="single"/>
              </w:rPr>
            </w:pPr>
            <w:r w:rsidRPr="00FF7187">
              <w:rPr>
                <w:rFonts w:ascii="Verdana" w:eastAsia="Verdana" w:hAnsi="Verdana" w:cs="Verdana"/>
                <w:b/>
                <w:sz w:val="24"/>
                <w:u w:val="single"/>
              </w:rPr>
              <w:t>RETURNS</w:t>
            </w:r>
          </w:p>
          <w:p w:rsidR="00FF7187" w:rsidRDefault="00FF7187" w:rsidP="00FF7187">
            <w:pPr>
              <w:pStyle w:val="ListParagraph"/>
              <w:tabs>
                <w:tab w:val="left" w:pos="1080"/>
              </w:tabs>
              <w:spacing w:after="0" w:line="240" w:lineRule="auto"/>
              <w:ind w:left="1080" w:right="72"/>
              <w:jc w:val="both"/>
              <w:rPr>
                <w:rFonts w:ascii="Verdana" w:eastAsia="Verdana" w:hAnsi="Verdana" w:cs="Verdana"/>
                <w:b/>
                <w:sz w:val="24"/>
                <w:u w:val="single"/>
              </w:rPr>
            </w:pPr>
          </w:p>
          <w:p w:rsidR="00FF7187" w:rsidRPr="00FF7187" w:rsidRDefault="00FF7187" w:rsidP="00FF7187">
            <w:pPr>
              <w:pStyle w:val="ListParagraph"/>
              <w:numPr>
                <w:ilvl w:val="0"/>
                <w:numId w:val="13"/>
              </w:numPr>
              <w:tabs>
                <w:tab w:val="left" w:pos="1080"/>
              </w:tabs>
              <w:spacing w:after="0" w:line="240" w:lineRule="auto"/>
              <w:ind w:left="1059" w:right="72" w:hanging="412"/>
              <w:jc w:val="both"/>
              <w:rPr>
                <w:rFonts w:ascii="Verdana" w:eastAsia="Verdana" w:hAnsi="Verdana" w:cs="Verdana"/>
                <w:b/>
                <w:sz w:val="24"/>
                <w:u w:val="single"/>
              </w:rPr>
            </w:pPr>
            <w:r>
              <w:rPr>
                <w:rFonts w:ascii="Verdana" w:eastAsia="Verdana" w:hAnsi="Verdana" w:cs="Verdana"/>
                <w:b/>
                <w:sz w:val="24"/>
                <w:u w:val="single"/>
              </w:rPr>
              <w:t>Current Returns which needs to be file</w:t>
            </w:r>
          </w:p>
          <w:p w:rsidR="009A7E82" w:rsidRDefault="009A7E82" w:rsidP="009A7E82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GSTR-1 return filing-</w:t>
            </w:r>
            <w:r w:rsidR="00FF7187">
              <w:rPr>
                <w:rFonts w:ascii="Verdana" w:eastAsia="Verdana" w:hAnsi="Verdana" w:cs="Verdana"/>
                <w:sz w:val="24"/>
              </w:rPr>
              <w:t>10</w:t>
            </w:r>
            <w:r w:rsidR="00FF7187" w:rsidRPr="00FF7187">
              <w:rPr>
                <w:rFonts w:ascii="Verdana" w:eastAsia="Verdana" w:hAnsi="Verdana" w:cs="Verdana"/>
                <w:sz w:val="24"/>
                <w:vertAlign w:val="superscript"/>
              </w:rPr>
              <w:t>th</w:t>
            </w:r>
            <w:r w:rsidR="00FF7187">
              <w:rPr>
                <w:rFonts w:ascii="Verdana" w:eastAsia="Verdana" w:hAnsi="Verdana" w:cs="Verdana"/>
                <w:sz w:val="24"/>
              </w:rPr>
              <w:t xml:space="preserve"> of next month</w:t>
            </w:r>
          </w:p>
          <w:p w:rsidR="009A7E82" w:rsidRDefault="009A7E82" w:rsidP="009A7E82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 xml:space="preserve">GSTR-3B </w:t>
            </w:r>
            <w:r w:rsidR="00FF7187">
              <w:rPr>
                <w:rFonts w:ascii="Verdana" w:eastAsia="Verdana" w:hAnsi="Verdana" w:cs="Verdana"/>
                <w:sz w:val="24"/>
              </w:rPr>
              <w:t xml:space="preserve">summary </w:t>
            </w:r>
            <w:r>
              <w:rPr>
                <w:rFonts w:ascii="Verdana" w:eastAsia="Verdana" w:hAnsi="Verdana" w:cs="Verdana"/>
                <w:sz w:val="24"/>
              </w:rPr>
              <w:t>return</w:t>
            </w:r>
            <w:r w:rsidR="00FF7187">
              <w:rPr>
                <w:rFonts w:ascii="Verdana" w:eastAsia="Verdana" w:hAnsi="Verdana" w:cs="Verdana"/>
                <w:sz w:val="24"/>
              </w:rPr>
              <w:t>-20</w:t>
            </w:r>
            <w:r w:rsidR="00FF7187" w:rsidRPr="00FF7187">
              <w:rPr>
                <w:rFonts w:ascii="Verdana" w:eastAsia="Verdana" w:hAnsi="Verdana" w:cs="Verdana"/>
                <w:sz w:val="24"/>
                <w:vertAlign w:val="superscript"/>
              </w:rPr>
              <w:t>th</w:t>
            </w:r>
            <w:r w:rsidR="00FF7187">
              <w:rPr>
                <w:rFonts w:ascii="Verdana" w:eastAsia="Verdana" w:hAnsi="Verdana" w:cs="Verdana"/>
                <w:sz w:val="24"/>
              </w:rPr>
              <w:t xml:space="preserve"> of next month</w:t>
            </w:r>
          </w:p>
          <w:p w:rsidR="00FF7187" w:rsidRDefault="00FF7187" w:rsidP="009A7E82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 xml:space="preserve">For Loan linaces </w:t>
            </w:r>
            <w:r w:rsidR="003E1107">
              <w:rPr>
                <w:rFonts w:ascii="Verdana" w:eastAsia="Verdana" w:hAnsi="Verdana" w:cs="Verdana"/>
                <w:sz w:val="24"/>
              </w:rPr>
              <w:t xml:space="preserve">ITC-03, </w:t>
            </w:r>
            <w:r>
              <w:rPr>
                <w:rFonts w:ascii="Verdana" w:eastAsia="Verdana" w:hAnsi="Verdana" w:cs="Verdana"/>
                <w:sz w:val="24"/>
              </w:rPr>
              <w:t xml:space="preserve">ITC-04-quarterly 25 </w:t>
            </w:r>
            <w:proofErr w:type="gramStart"/>
            <w:r>
              <w:rPr>
                <w:rFonts w:ascii="Verdana" w:eastAsia="Verdana" w:hAnsi="Verdana" w:cs="Verdana"/>
                <w:sz w:val="24"/>
              </w:rPr>
              <w:t>th</w:t>
            </w:r>
            <w:proofErr w:type="gramEnd"/>
            <w:r>
              <w:rPr>
                <w:rFonts w:ascii="Verdana" w:eastAsia="Verdana" w:hAnsi="Verdana" w:cs="Verdana"/>
                <w:sz w:val="24"/>
              </w:rPr>
              <w:t xml:space="preserve"> of subsequent month</w:t>
            </w:r>
            <w:r w:rsidR="003E1107">
              <w:rPr>
                <w:rFonts w:ascii="Verdana" w:eastAsia="Verdana" w:hAnsi="Verdana" w:cs="Verdana"/>
                <w:sz w:val="24"/>
              </w:rPr>
              <w:t>.</w:t>
            </w:r>
          </w:p>
          <w:p w:rsidR="00FF7187" w:rsidRDefault="00FF7187" w:rsidP="00FF7187">
            <w:pPr>
              <w:pStyle w:val="ListParagraph"/>
              <w:tabs>
                <w:tab w:val="left" w:pos="1080"/>
              </w:tabs>
              <w:spacing w:after="0" w:line="240" w:lineRule="auto"/>
              <w:ind w:left="1080" w:right="72"/>
              <w:jc w:val="both"/>
              <w:rPr>
                <w:rFonts w:ascii="Verdana" w:eastAsia="Verdana" w:hAnsi="Verdana" w:cs="Verdana"/>
                <w:b/>
                <w:sz w:val="24"/>
                <w:u w:val="single"/>
              </w:rPr>
            </w:pPr>
          </w:p>
          <w:p w:rsidR="00FF7187" w:rsidRPr="00FF7187" w:rsidRDefault="00FF7187" w:rsidP="00FF7187">
            <w:pPr>
              <w:pStyle w:val="ListParagraph"/>
              <w:numPr>
                <w:ilvl w:val="0"/>
                <w:numId w:val="13"/>
              </w:numPr>
              <w:tabs>
                <w:tab w:val="left" w:pos="1080"/>
              </w:tabs>
              <w:spacing w:after="0" w:line="240" w:lineRule="auto"/>
              <w:ind w:left="1059" w:right="72" w:hanging="280"/>
              <w:jc w:val="both"/>
              <w:rPr>
                <w:rFonts w:ascii="Verdana" w:eastAsia="Verdana" w:hAnsi="Verdana" w:cs="Verdana"/>
                <w:b/>
                <w:sz w:val="24"/>
                <w:u w:val="single"/>
              </w:rPr>
            </w:pPr>
            <w:r w:rsidRPr="00FF7187">
              <w:rPr>
                <w:rFonts w:ascii="Verdana" w:eastAsia="Verdana" w:hAnsi="Verdana" w:cs="Verdana"/>
                <w:b/>
                <w:sz w:val="24"/>
                <w:u w:val="single"/>
              </w:rPr>
              <w:t>Return Which are not yet on portal</w:t>
            </w:r>
          </w:p>
          <w:p w:rsidR="00FF7187" w:rsidRDefault="00FF7187" w:rsidP="009A7E82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GSTR-2 and GSTR-3 are not yet started hope that it may start from Sep’</w:t>
            </w:r>
            <w:r w:rsidR="003E1107">
              <w:rPr>
                <w:rFonts w:ascii="Verdana" w:eastAsia="Verdana" w:hAnsi="Verdana" w:cs="Verdana"/>
                <w:sz w:val="24"/>
              </w:rPr>
              <w:t>2018.</w:t>
            </w:r>
          </w:p>
          <w:p w:rsidR="003E1107" w:rsidRDefault="003E1107" w:rsidP="003E1107">
            <w:pPr>
              <w:pStyle w:val="ListParagraph"/>
              <w:tabs>
                <w:tab w:val="left" w:pos="1080"/>
              </w:tabs>
              <w:spacing w:after="0" w:line="240" w:lineRule="auto"/>
              <w:ind w:left="1080" w:right="72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FF7187" w:rsidRDefault="00FF7187" w:rsidP="009A7E82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Annual Return 31</w:t>
            </w:r>
            <w:r w:rsidRPr="00FF7187">
              <w:rPr>
                <w:rFonts w:ascii="Verdana" w:eastAsia="Verdana" w:hAnsi="Verdana" w:cs="Verdana"/>
                <w:sz w:val="24"/>
                <w:vertAlign w:val="superscript"/>
              </w:rPr>
              <w:t>st</w:t>
            </w:r>
            <w:r>
              <w:rPr>
                <w:rFonts w:ascii="Verdana" w:eastAsia="Verdana" w:hAnsi="Verdana" w:cs="Verdana"/>
                <w:sz w:val="24"/>
              </w:rPr>
              <w:t xml:space="preserve"> December</w:t>
            </w:r>
          </w:p>
          <w:p w:rsidR="00FF7187" w:rsidRDefault="00FF7187" w:rsidP="00FF7187">
            <w:pPr>
              <w:pStyle w:val="ListParagraph"/>
              <w:tabs>
                <w:tab w:val="left" w:pos="1080"/>
              </w:tabs>
              <w:spacing w:after="0" w:line="240" w:lineRule="auto"/>
              <w:ind w:left="1080" w:right="72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FF7187" w:rsidRDefault="00FF7187" w:rsidP="00FF7187">
            <w:pPr>
              <w:pStyle w:val="ListParagraph"/>
              <w:numPr>
                <w:ilvl w:val="0"/>
                <w:numId w:val="13"/>
              </w:numPr>
              <w:tabs>
                <w:tab w:val="left" w:pos="1080"/>
              </w:tabs>
              <w:spacing w:after="0" w:line="240" w:lineRule="auto"/>
              <w:ind w:left="1059" w:right="72" w:hanging="412"/>
              <w:jc w:val="both"/>
              <w:rPr>
                <w:rFonts w:ascii="Verdana" w:eastAsia="Verdana" w:hAnsi="Verdana" w:cs="Verdana"/>
                <w:b/>
                <w:sz w:val="24"/>
                <w:u w:val="single"/>
              </w:rPr>
            </w:pPr>
            <w:r w:rsidRPr="00FF7187">
              <w:rPr>
                <w:rFonts w:ascii="Verdana" w:eastAsia="Verdana" w:hAnsi="Verdana" w:cs="Verdana"/>
                <w:b/>
                <w:sz w:val="24"/>
                <w:u w:val="single"/>
              </w:rPr>
              <w:t>Updates on Returns</w:t>
            </w:r>
          </w:p>
          <w:p w:rsidR="003E1107" w:rsidRDefault="003E1107" w:rsidP="003E1107">
            <w:pPr>
              <w:pStyle w:val="ListParagraph"/>
              <w:tabs>
                <w:tab w:val="left" w:pos="1080"/>
              </w:tabs>
              <w:spacing w:after="0" w:line="240" w:lineRule="auto"/>
              <w:ind w:left="1059" w:right="72"/>
              <w:jc w:val="both"/>
              <w:rPr>
                <w:rFonts w:ascii="Verdana" w:eastAsia="Verdana" w:hAnsi="Verdana" w:cs="Verdana"/>
                <w:b/>
                <w:sz w:val="24"/>
                <w:u w:val="single"/>
              </w:rPr>
            </w:pPr>
          </w:p>
          <w:p w:rsidR="00FF7187" w:rsidRDefault="003E1107" w:rsidP="003E1107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 xml:space="preserve">Government is planning to </w:t>
            </w:r>
            <w:proofErr w:type="gramStart"/>
            <w:r>
              <w:rPr>
                <w:rFonts w:ascii="Verdana" w:eastAsia="Verdana" w:hAnsi="Verdana" w:cs="Verdana"/>
                <w:sz w:val="24"/>
              </w:rPr>
              <w:t>combined</w:t>
            </w:r>
            <w:proofErr w:type="gramEnd"/>
            <w:r>
              <w:rPr>
                <w:rFonts w:ascii="Verdana" w:eastAsia="Verdana" w:hAnsi="Verdana" w:cs="Verdana"/>
                <w:sz w:val="24"/>
              </w:rPr>
              <w:t xml:space="preserve"> all returns and to file a single return, which may rescind the GSTR-2 &amp; 3 return in future.</w:t>
            </w:r>
          </w:p>
          <w:p w:rsidR="003E1107" w:rsidRDefault="003E1107" w:rsidP="003E1107">
            <w:p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3E1107" w:rsidRDefault="003E1107" w:rsidP="003E1107">
            <w:p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3E1107" w:rsidRDefault="003E1107" w:rsidP="003E1107">
            <w:p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3E1107" w:rsidRDefault="003E1107" w:rsidP="003E1107">
            <w:p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3E1107" w:rsidRDefault="003E1107" w:rsidP="003E1107">
            <w:p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3E1107" w:rsidRDefault="003E1107" w:rsidP="003E1107">
            <w:p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3E1107" w:rsidRDefault="003E1107" w:rsidP="003E1107">
            <w:p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3E1107" w:rsidRDefault="003E1107" w:rsidP="003E1107">
            <w:p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3E1107" w:rsidRDefault="003E1107" w:rsidP="003E1107">
            <w:p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3E1107" w:rsidRPr="003E1107" w:rsidRDefault="003E1107" w:rsidP="003E1107">
            <w:p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3E1107" w:rsidRPr="003E1107" w:rsidRDefault="003E1107" w:rsidP="003E1107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28315C" w:rsidRDefault="0028315C">
            <w:pPr>
              <w:spacing w:after="0" w:line="240" w:lineRule="auto"/>
            </w:pPr>
          </w:p>
        </w:tc>
      </w:tr>
      <w:tr w:rsidR="005B3FB8" w:rsidTr="005B3FB8">
        <w:trPr>
          <w:cantSplit/>
          <w:trHeight w:val="3251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FB8" w:rsidRDefault="005B3FB8" w:rsidP="009E22E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FB8" w:rsidRPr="005B3FB8" w:rsidRDefault="005B3FB8" w:rsidP="009E22EE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FB8" w:rsidRPr="005B3FB8" w:rsidRDefault="005B3FB8" w:rsidP="009E22EE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right="72" w:hanging="360"/>
              <w:jc w:val="both"/>
              <w:rPr>
                <w:rFonts w:ascii="Verdana" w:eastAsia="Verdana" w:hAnsi="Verdana" w:cs="Verdana"/>
                <w:b/>
                <w:sz w:val="24"/>
                <w:u w:val="single"/>
              </w:rPr>
            </w:pPr>
            <w:r w:rsidRPr="005B3FB8">
              <w:rPr>
                <w:rFonts w:ascii="Verdana" w:eastAsia="Verdana" w:hAnsi="Verdana" w:cs="Verdana"/>
                <w:b/>
                <w:sz w:val="24"/>
                <w:u w:val="single"/>
              </w:rPr>
              <w:t>Tax Liability Calculation</w:t>
            </w:r>
          </w:p>
          <w:p w:rsidR="005B3FB8" w:rsidRDefault="005B3FB8" w:rsidP="005B3FB8">
            <w:pPr>
              <w:tabs>
                <w:tab w:val="left" w:pos="72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</w:p>
          <w:p w:rsidR="005B3FB8" w:rsidRDefault="005B3FB8" w:rsidP="005B3FB8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To calculate properly tax liability by minutely checking of all the ITC’s.</w:t>
            </w:r>
          </w:p>
          <w:p w:rsidR="005B3FB8" w:rsidRDefault="005B3FB8" w:rsidP="005B3FB8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To tally all the data with the system as well as physically on random basis to ascertain the correctness of the liability.</w:t>
            </w:r>
          </w:p>
          <w:p w:rsidR="005B3FB8" w:rsidRDefault="005B3FB8" w:rsidP="005B3FB8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To reduce any revenue leakages by cross checking all accounting details</w:t>
            </w:r>
          </w:p>
          <w:p w:rsidR="005B3FB8" w:rsidRPr="005B3FB8" w:rsidRDefault="005B3FB8" w:rsidP="005B3FB8">
            <w:pPr>
              <w:pStyle w:val="ListParagraph"/>
              <w:numPr>
                <w:ilvl w:val="0"/>
                <w:numId w:val="11"/>
              </w:numPr>
              <w:tabs>
                <w:tab w:val="left" w:pos="1080"/>
              </w:tabs>
              <w:spacing w:after="0" w:line="240" w:lineRule="auto"/>
              <w:ind w:right="72"/>
              <w:jc w:val="both"/>
              <w:rPr>
                <w:rFonts w:ascii="Verdana" w:eastAsia="Verdana" w:hAnsi="Verdana" w:cs="Verdana"/>
                <w:sz w:val="24"/>
              </w:rPr>
            </w:pPr>
            <w:r w:rsidRPr="005B3FB8">
              <w:rPr>
                <w:rFonts w:ascii="Verdana" w:eastAsia="Verdana" w:hAnsi="Verdana" w:cs="Verdana"/>
                <w:sz w:val="24"/>
              </w:rPr>
              <w:t>To make Tax payment wit</w:t>
            </w:r>
            <w:bookmarkStart w:id="0" w:name="_GoBack"/>
            <w:bookmarkEnd w:id="0"/>
            <w:r w:rsidRPr="005B3FB8">
              <w:rPr>
                <w:rFonts w:ascii="Verdana" w:eastAsia="Verdana" w:hAnsi="Verdana" w:cs="Verdana"/>
                <w:sz w:val="24"/>
              </w:rPr>
              <w:t>hin due dates.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Previous Jobs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Name of the Company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keepNext/>
              <w:tabs>
                <w:tab w:val="left" w:pos="5130"/>
                <w:tab w:val="left" w:pos="5400"/>
                <w:tab w:val="left" w:pos="567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N R Doshi &amp; Partners 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Address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Mankhool Building Dubai, UAE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Work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24"/>
              </w:rPr>
              <w:t>Consulting Firm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Designation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Manager-VAT and Excise 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Period of Working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September’2017 to February’2018  (Due to health Issue of Dubai Environment)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keepNext/>
              <w:tabs>
                <w:tab w:val="left" w:pos="5130"/>
                <w:tab w:val="left" w:pos="5400"/>
                <w:tab w:val="left" w:pos="567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Name of the Company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keepNext/>
              <w:tabs>
                <w:tab w:val="left" w:pos="5130"/>
                <w:tab w:val="left" w:pos="5400"/>
                <w:tab w:val="left" w:pos="567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M/s Cadila Healthcare Ltd. (Zydus),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Address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417,419 &amp; 420, Sarkhej-Bavla Highway, Moraiya, Ahmedabad</w:t>
            </w:r>
          </w:p>
          <w:p w:rsidR="0028315C" w:rsidRDefault="0028315C">
            <w:pPr>
              <w:spacing w:after="0" w:line="240" w:lineRule="auto"/>
            </w:pP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 xml:space="preserve">Turn Over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Approximate 10,000 Crores.  (F.Y. 2016-17)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Major Commodity Manufacture.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24"/>
              </w:rPr>
              <w:t>Pharmaceutical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Designation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Manager-Taxation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Period of Working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Mar’2013 to Sep’2017.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C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Name of the Company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keepNext/>
              <w:tabs>
                <w:tab w:val="left" w:pos="5130"/>
                <w:tab w:val="left" w:pos="5400"/>
                <w:tab w:val="left" w:pos="567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M/s Adani Gas Ltd.,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Address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8</w:t>
            </w:r>
            <w:r>
              <w:rPr>
                <w:rFonts w:ascii="Verdana" w:eastAsia="Verdana" w:hAnsi="Verdana" w:cs="Verdana"/>
                <w:sz w:val="24"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sz w:val="24"/>
              </w:rPr>
              <w:t xml:space="preserve"> Floor, Near Gujarat Vidhyapith, Usmanpura, Ashram Road, </w:t>
            </w:r>
          </w:p>
          <w:p w:rsidR="0028315C" w:rsidRDefault="003E1107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Ahmedabad-380013</w:t>
            </w:r>
          </w:p>
          <w:p w:rsidR="0028315C" w:rsidRDefault="0028315C">
            <w:pPr>
              <w:spacing w:after="0" w:line="240" w:lineRule="auto"/>
            </w:pP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 xml:space="preserve">Turn Over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Approximate 325 Crores. &amp; Group Turn Over is Rs.70,000/- Crores (F.Y. 2011-2012)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Major Commodity Manufacture.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24"/>
              </w:rPr>
              <w:t>Compressed Natural Gas (CNG)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Designation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Deputy Manager-F &amp; A 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Period of Working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 xml:space="preserve">Oct’2007 to Feb’2013 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B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Name of the Company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keepNext/>
              <w:tabs>
                <w:tab w:val="left" w:pos="5130"/>
                <w:tab w:val="left" w:pos="5400"/>
                <w:tab w:val="left" w:pos="5670"/>
              </w:tabs>
              <w:spacing w:after="0" w:line="240" w:lineRule="auto"/>
              <w:rPr>
                <w:rFonts w:ascii="Verdana" w:eastAsia="Verdana" w:hAnsi="Verdana" w:cs="Verdana"/>
                <w:b/>
                <w:sz w:val="24"/>
              </w:rPr>
            </w:pPr>
            <w:r>
              <w:rPr>
                <w:rFonts w:ascii="Verdana" w:eastAsia="Verdana" w:hAnsi="Verdana" w:cs="Verdana"/>
                <w:b/>
                <w:sz w:val="24"/>
              </w:rPr>
              <w:t>M/s Essel Propack Limited</w:t>
            </w:r>
          </w:p>
          <w:p w:rsidR="0028315C" w:rsidRDefault="003E1107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(Zee TV Group) </w:t>
            </w:r>
          </w:p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</w:rPr>
              <w:t>(Indian Multinational Company)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Address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 xml:space="preserve">Survey No. 121/P, Piparia Vapi Road, Village-Amli, Silvassa-369 230, </w:t>
            </w:r>
          </w:p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Dadra &amp; Nagar Haveli (U.T.)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 xml:space="preserve">Turn Over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Approximate 2200 Crores. (F.Y. 2006-2007)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Major Commodity Manufacture.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24"/>
              </w:rPr>
              <w:t>Multilayer Plastic Laminated Tubes- Packaging Materials etc. (World Largest Tube Manufacturing Company)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Designation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Deputy Manager-Excise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Period of Working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April’2005 to Oct’2007.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C</w:t>
            </w:r>
          </w:p>
          <w:p w:rsidR="0028315C" w:rsidRDefault="0028315C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Name of the Company</w:t>
            </w:r>
          </w:p>
          <w:p w:rsidR="0028315C" w:rsidRDefault="0028315C">
            <w:pPr>
              <w:spacing w:after="0" w:line="240" w:lineRule="auto"/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keepNext/>
              <w:tabs>
                <w:tab w:val="left" w:pos="5130"/>
                <w:tab w:val="left" w:pos="5400"/>
                <w:tab w:val="left" w:pos="567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M/s Nirma Limited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Address</w:t>
            </w:r>
          </w:p>
          <w:p w:rsidR="0028315C" w:rsidRDefault="0028315C">
            <w:pPr>
              <w:spacing w:after="0" w:line="240" w:lineRule="auto"/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“Nirma House”, Near Income Tax, Ashram Road, Ahmedabad-380009.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Turn Over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  <w:sz w:val="24"/>
              </w:rPr>
              <w:t>Approximate  2500</w:t>
            </w:r>
            <w:proofErr w:type="gramEnd"/>
            <w:r>
              <w:rPr>
                <w:rFonts w:ascii="Verdana" w:eastAsia="Verdana" w:hAnsi="Verdana" w:cs="Verdana"/>
                <w:sz w:val="24"/>
              </w:rPr>
              <w:t xml:space="preserve"> Crores. (F.Y. 2003-2004)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Major Commodity Manufacture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24"/>
              </w:rPr>
              <w:t xml:space="preserve">Detergent Powder, Detergent Cake, Toilet Soap, Linear Alkyl Benzene, Soda Ash, Sulphuric Acid, Oleum, Alpha Olefin Sulphonate, Packaging Materials etc. 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Designation</w:t>
            </w:r>
          </w:p>
          <w:p w:rsidR="0028315C" w:rsidRDefault="0028315C">
            <w:pPr>
              <w:spacing w:after="0" w:line="240" w:lineRule="auto"/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Officer-Excise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Period of Working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August’2002 to April’2005.</w:t>
            </w:r>
          </w:p>
        </w:tc>
      </w:tr>
      <w:tr w:rsidR="0028315C" w:rsidTr="005B3FB8">
        <w:trPr>
          <w:cantSplit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D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Name of the Company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M/s M J Pharmaceuticals Ltd.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Address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Halol-Baroda Highway, Halol.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 xml:space="preserve">Turn Over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 xml:space="preserve">700 Crores. 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Approvals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MCA, TGA, Went for U.S. FDA.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Major Commodity manufacture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24"/>
              </w:rPr>
              <w:t>Medicines for Parkinson’s disease, Insulin Injections, eye-ear Drops, Skin Ointments.</w:t>
            </w:r>
          </w:p>
        </w:tc>
      </w:tr>
      <w:tr w:rsidR="0028315C" w:rsidTr="005B3FB8">
        <w:trPr>
          <w:cantSplit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Designation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Officer-Warehouse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Period of Working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February’2001 to August’2002</w:t>
            </w:r>
          </w:p>
        </w:tc>
      </w:tr>
      <w:tr w:rsidR="0028315C" w:rsidTr="005B3FB8">
        <w:trPr>
          <w:cantSplit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Name of the Company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M/s Ipca Laboratories Ltd.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Address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Village –Athal, Silvassa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 xml:space="preserve">Turn Over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 xml:space="preserve">300 Crores. 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Approvals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keepNext/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24"/>
              </w:rPr>
              <w:t xml:space="preserve">MCA, TGA, ISO 9001 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Major Commodity manufacture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  <w:jc w:val="both"/>
            </w:pPr>
            <w:r>
              <w:rPr>
                <w:rFonts w:ascii="Verdana" w:eastAsia="Verdana" w:hAnsi="Verdana" w:cs="Verdana"/>
                <w:sz w:val="24"/>
              </w:rPr>
              <w:t>Medicines for Cardiac disease, Anti- malarial Drugs. Manufactured medicines for export to UK.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Designation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Officer-Stores and Excise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Period of Working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April’1997 to January’2001.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F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>Name of the Company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M/s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b/>
                <w:sz w:val="24"/>
              </w:rPr>
              <w:t xml:space="preserve"> D Fine Chem.  Ltd.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Address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Village –Poicha, Savli, Dist. Vadodara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Turn Over of the Company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 xml:space="preserve">100 Crores. 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Major Commodity manufacture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 xml:space="preserve">Laboratories Chemicals 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Designation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Officer-Dispatch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Period of Working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August’1995 to March’1997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Other Information</w:t>
            </w: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Work experience with the ERP &amp; SAP based system also actively involved in requirements of excise and service tax related issues and reports.</w:t>
            </w:r>
          </w:p>
          <w:p w:rsidR="0028315C" w:rsidRDefault="003E1107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ind w:left="360" w:hanging="360"/>
            </w:pPr>
            <w:r>
              <w:rPr>
                <w:rFonts w:ascii="Verdana" w:eastAsia="Verdana" w:hAnsi="Verdana" w:cs="Verdana"/>
                <w:sz w:val="24"/>
              </w:rPr>
              <w:t>Export related work were also handled in previous organization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tabs>
                <w:tab w:val="left" w:pos="360"/>
              </w:tabs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Last Salary</w:t>
            </w: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 xml:space="preserve">Gross Rs. 3,06,000/-pm </w:t>
            </w:r>
          </w:p>
          <w:p w:rsidR="0028315C" w:rsidRDefault="003E1107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left="360" w:hanging="360"/>
              <w:jc w:val="both"/>
            </w:pPr>
            <w:r>
              <w:rPr>
                <w:rFonts w:ascii="Verdana" w:eastAsia="Verdana" w:hAnsi="Verdana" w:cs="Verdana"/>
                <w:sz w:val="24"/>
              </w:rPr>
              <w:t xml:space="preserve">Incentive announce as per performance. </w:t>
            </w:r>
          </w:p>
        </w:tc>
      </w:tr>
      <w:tr w:rsidR="0028315C" w:rsidTr="005B3FB8">
        <w:trPr>
          <w:cantSplit/>
          <w:trHeight w:val="1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28315C">
            <w:pPr>
              <w:tabs>
                <w:tab w:val="left" w:pos="3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  <w:ind w:left="360"/>
              <w:jc w:val="both"/>
            </w:pPr>
            <w:r>
              <w:rPr>
                <w:rFonts w:ascii="Verdana" w:eastAsia="Verdana" w:hAnsi="Verdana" w:cs="Verdana"/>
                <w:sz w:val="24"/>
              </w:rPr>
              <w:t>Negotiable salary according to City standard</w:t>
            </w:r>
          </w:p>
        </w:tc>
      </w:tr>
      <w:tr w:rsidR="0028315C" w:rsidTr="005B3FB8">
        <w:trPr>
          <w:cantSplit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tabs>
                <w:tab w:val="left" w:pos="360"/>
              </w:tabs>
              <w:spacing w:after="0" w:line="240" w:lineRule="auto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Reference</w:t>
            </w:r>
          </w:p>
        </w:tc>
        <w:tc>
          <w:tcPr>
            <w:tcW w:w="8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15C" w:rsidRDefault="003E1107">
            <w:pPr>
              <w:spacing w:after="0" w:line="240" w:lineRule="auto"/>
              <w:ind w:left="360"/>
              <w:jc w:val="both"/>
              <w:rPr>
                <w:rFonts w:ascii="Verdana" w:eastAsia="Verdana" w:hAnsi="Verdana" w:cs="Verdana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Mr. K D Dholakia, Director, VOX Consulting Group, Ahmedabad  (M) 98244 82988</w:t>
            </w:r>
          </w:p>
        </w:tc>
      </w:tr>
    </w:tbl>
    <w:p w:rsidR="0028315C" w:rsidRDefault="0028315C">
      <w:pPr>
        <w:spacing w:after="0" w:line="240" w:lineRule="auto"/>
        <w:rPr>
          <w:rFonts w:ascii="Verdana" w:eastAsia="Verdana" w:hAnsi="Verdana" w:cs="Verdana"/>
          <w:sz w:val="24"/>
        </w:rPr>
      </w:pPr>
    </w:p>
    <w:p w:rsidR="0028315C" w:rsidRDefault="0028315C">
      <w:pPr>
        <w:spacing w:after="0" w:line="240" w:lineRule="auto"/>
        <w:ind w:right="-720"/>
        <w:jc w:val="both"/>
        <w:rPr>
          <w:rFonts w:ascii="Verdana" w:eastAsia="Verdana" w:hAnsi="Verdana" w:cs="Verdana"/>
          <w:b/>
          <w:sz w:val="24"/>
          <w:u w:val="single"/>
        </w:rPr>
      </w:pPr>
    </w:p>
    <w:p w:rsidR="0028315C" w:rsidRDefault="0028315C">
      <w:pPr>
        <w:spacing w:after="0" w:line="240" w:lineRule="auto"/>
        <w:ind w:right="-720"/>
        <w:jc w:val="both"/>
        <w:rPr>
          <w:rFonts w:ascii="Verdana" w:eastAsia="Verdana" w:hAnsi="Verdana" w:cs="Verdana"/>
          <w:b/>
          <w:sz w:val="24"/>
          <w:u w:val="single"/>
        </w:rPr>
      </w:pPr>
    </w:p>
    <w:p w:rsidR="0028315C" w:rsidRDefault="003E1107">
      <w:pPr>
        <w:spacing w:after="0" w:line="240" w:lineRule="auto"/>
        <w:ind w:right="-720"/>
        <w:jc w:val="both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(Ketan V Vyas)</w:t>
      </w:r>
    </w:p>
    <w:sectPr w:rsidR="00283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56E6"/>
    <w:multiLevelType w:val="hybridMultilevel"/>
    <w:tmpl w:val="2BA02326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391715"/>
    <w:multiLevelType w:val="multilevel"/>
    <w:tmpl w:val="7076E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F4244"/>
    <w:multiLevelType w:val="hybridMultilevel"/>
    <w:tmpl w:val="DD3AB05E"/>
    <w:lvl w:ilvl="0" w:tplc="40090005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>
    <w:nsid w:val="172E6DD1"/>
    <w:multiLevelType w:val="multilevel"/>
    <w:tmpl w:val="802A4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14A1B"/>
    <w:multiLevelType w:val="multilevel"/>
    <w:tmpl w:val="6FE89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90CE2"/>
    <w:multiLevelType w:val="multilevel"/>
    <w:tmpl w:val="E87A3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A397C"/>
    <w:multiLevelType w:val="multilevel"/>
    <w:tmpl w:val="392CC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90563A"/>
    <w:multiLevelType w:val="hybridMultilevel"/>
    <w:tmpl w:val="48D47146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0136DC"/>
    <w:multiLevelType w:val="multilevel"/>
    <w:tmpl w:val="A7AAA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0218AE"/>
    <w:multiLevelType w:val="multilevel"/>
    <w:tmpl w:val="21286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30580F"/>
    <w:multiLevelType w:val="multilevel"/>
    <w:tmpl w:val="26027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186710"/>
    <w:multiLevelType w:val="multilevel"/>
    <w:tmpl w:val="2286C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E03662"/>
    <w:multiLevelType w:val="multilevel"/>
    <w:tmpl w:val="0D4A4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D654C3"/>
    <w:multiLevelType w:val="hybridMultilevel"/>
    <w:tmpl w:val="2148529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D6143E2"/>
    <w:multiLevelType w:val="hybridMultilevel"/>
    <w:tmpl w:val="BDB45016"/>
    <w:lvl w:ilvl="0" w:tplc="1FA6A58E">
      <w:numFmt w:val="bullet"/>
      <w:lvlText w:val=""/>
      <w:lvlJc w:val="left"/>
      <w:pPr>
        <w:ind w:left="1080" w:hanging="360"/>
      </w:pPr>
      <w:rPr>
        <w:rFonts w:ascii="Wingdings" w:eastAsia="Verdana" w:hAnsi="Wingdings" w:cs="Verdana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14"/>
  </w:num>
  <w:num w:numId="12">
    <w:abstractNumId w:val="13"/>
  </w:num>
  <w:num w:numId="13">
    <w:abstractNumId w:val="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8315C"/>
    <w:rsid w:val="0028315C"/>
    <w:rsid w:val="003E1107"/>
    <w:rsid w:val="005B3FB8"/>
    <w:rsid w:val="009A7E82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ketan</cp:lastModifiedBy>
  <cp:revision>3</cp:revision>
  <dcterms:created xsi:type="dcterms:W3CDTF">2018-06-19T09:57:00Z</dcterms:created>
  <dcterms:modified xsi:type="dcterms:W3CDTF">2018-06-19T10:37:00Z</dcterms:modified>
</cp:coreProperties>
</file>